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D4B27E" w14:textId="77777777" w:rsidR="00614EBE" w:rsidRDefault="00BA6FFB">
      <w:pPr>
        <w:pStyle w:val="Body"/>
        <w:widowControl w:val="0"/>
        <w:spacing w:after="240"/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60ADA2CA" wp14:editId="10593F50">
            <wp:simplePos x="0" y="0"/>
            <wp:positionH relativeFrom="margin">
              <wp:posOffset>-269875</wp:posOffset>
            </wp:positionH>
            <wp:positionV relativeFrom="line">
              <wp:posOffset>0</wp:posOffset>
            </wp:positionV>
            <wp:extent cx="2671763" cy="1102102"/>
            <wp:effectExtent l="0" t="0" r="0" b="0"/>
            <wp:wrapSquare wrapText="bothSides" distT="114300" distB="114300" distL="114300" distR="11430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11021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E53C39" wp14:editId="044450B2">
                <wp:simplePos x="0" y="0"/>
                <wp:positionH relativeFrom="margin">
                  <wp:posOffset>2580005</wp:posOffset>
                </wp:positionH>
                <wp:positionV relativeFrom="line">
                  <wp:posOffset>82867</wp:posOffset>
                </wp:positionV>
                <wp:extent cx="4186238" cy="1111391"/>
                <wp:effectExtent l="0" t="0" r="0" b="0"/>
                <wp:wrapSquare wrapText="bothSides" distT="0" distB="0" distL="0" distR="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238" cy="11113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4057EA" w14:textId="77777777" w:rsidR="00C91B44" w:rsidRDefault="00C91B44" w:rsidP="00C91B4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lang w:val="de-DE"/>
                              </w:rPr>
                              <w:t>APPLICATION FOR FALL 2020 SEMESTER</w:t>
                            </w:r>
                          </w:p>
                          <w:p w14:paraId="7C79A65D" w14:textId="5D14E15C" w:rsidR="00C91B44" w:rsidRDefault="00C91B44" w:rsidP="00C91B4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</w:rPr>
                              <w:t xml:space="preserve">POSITION: </w:t>
                            </w:r>
                            <w:r w:rsidR="00EF748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</w:rPr>
                              <w:t>BRANDING EXECUTIVE</w:t>
                            </w:r>
                            <w:bookmarkStart w:id="0" w:name="_GoBack"/>
                            <w:bookmarkEnd w:id="0"/>
                          </w:p>
                          <w:p w14:paraId="61F02F60" w14:textId="77777777" w:rsidR="00C91B44" w:rsidRDefault="00C91B44" w:rsidP="00C91B4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EMAIL ALL APPLICATION MATERIALS BY 5:00PM ON </w:t>
                            </w:r>
                          </w:p>
                          <w:p w14:paraId="56565DCD" w14:textId="77777777" w:rsidR="00C91B44" w:rsidRDefault="00C91B44" w:rsidP="00C91B4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APRIL 16  TO: MANAGEMENT.LIVEOAK@GMAIL.COM </w:t>
                            </w:r>
                          </w:p>
                          <w:p w14:paraId="59E2D786" w14:textId="30C71A15" w:rsidR="00614EBE" w:rsidRDefault="00614EB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E53C3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hape 2" style="position:absolute;margin-left:203.15pt;margin-top:6.5pt;width:329.65pt;height:87.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" filled="f" stroked="f" strokeweight="1pt">
                <v:stroke miterlimit="4"/>
                <v:textbox inset="1.2694mm,1.2694mm,1.2694mm,1.2694mm">
                  <w:txbxContent>
                    <w:p w14:paraId="614057EA" w14:textId="77777777" w:rsidR="00C91B44" w:rsidRDefault="00C91B44" w:rsidP="00C91B44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lang w:val="de-DE"/>
                        </w:rPr>
                        <w:t>APPLICATION FOR FALL 2020 SEMESTER</w:t>
                      </w:r>
                    </w:p>
                    <w:p w14:paraId="7C79A65D" w14:textId="5D14E15C" w:rsidR="00C91B44" w:rsidRDefault="00C91B44" w:rsidP="00C91B44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</w:rPr>
                        <w:t xml:space="preserve">POSITION: </w:t>
                      </w:r>
                      <w:r w:rsidR="00EF748A"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</w:rPr>
                        <w:t>BRANDING EXECUTIVE</w:t>
                      </w:r>
                      <w:bookmarkStart w:id="1" w:name="_GoBack"/>
                      <w:bookmarkEnd w:id="1"/>
                    </w:p>
                    <w:p w14:paraId="61F02F60" w14:textId="77777777" w:rsidR="00C91B44" w:rsidRDefault="00C91B44" w:rsidP="00C91B44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EMAIL ALL APPLICATION MATERIALS BY 5:00PM ON </w:t>
                      </w:r>
                    </w:p>
                    <w:p w14:paraId="56565DCD" w14:textId="77777777" w:rsidR="00C91B44" w:rsidRDefault="00C91B44" w:rsidP="00C91B44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APRIL 16  TO: MANAGEMENT.LIVEOAK@GMAIL.COM </w:t>
                      </w:r>
                    </w:p>
                    <w:p w14:paraId="59E2D786" w14:textId="30C71A15" w:rsidR="00614EBE" w:rsidRDefault="00614EBE">
                      <w:pPr>
                        <w:pStyle w:val="Body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35D0878E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addition to the below application, please send a copy of your COVER LETTER AND RESUME.</w:t>
      </w:r>
    </w:p>
    <w:p w14:paraId="1BED2F20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Incomplete applications will not be considered.</w:t>
      </w:r>
    </w:p>
    <w:p w14:paraId="75359E9C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bookmarkStart w:id="2" w:name="_gjdgxs"/>
      <w:bookmarkEnd w:id="2"/>
      <w:r>
        <w:rPr>
          <w:rFonts w:ascii="Calibri" w:eastAsia="Calibri" w:hAnsi="Calibri" w:cs="Calibri"/>
          <w:sz w:val="28"/>
          <w:szCs w:val="28"/>
        </w:rPr>
        <w:t xml:space="preserve">APPLICANT NAME:  </w:t>
      </w:r>
    </w:p>
    <w:p w14:paraId="2512CB86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</w:p>
    <w:p w14:paraId="5D16891A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</w:p>
    <w:p w14:paraId="449697D7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</w:p>
    <w:p w14:paraId="604BF470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CURRENT GPA: </w:t>
      </w:r>
    </w:p>
    <w:p w14:paraId="5CED44A7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DATATEL #: </w:t>
      </w:r>
    </w:p>
    <w:p w14:paraId="156F9DF3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EMAIL ADDRESS: </w:t>
      </w:r>
    </w:p>
    <w:p w14:paraId="760B409A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PHONE NUMBER: </w:t>
      </w:r>
    </w:p>
    <w:p w14:paraId="28BA3F2B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0C162BC4" w14:textId="77777777" w:rsidR="00614EBE" w:rsidRDefault="00614EBE">
      <w:pPr>
        <w:pStyle w:val="Body"/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4999BB32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29AF4176" w14:textId="77777777" w:rsidR="00614EBE" w:rsidRDefault="00614EBE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</w:p>
    <w:p w14:paraId="436F0C9B" w14:textId="77777777" w:rsidR="00614EBE" w:rsidRDefault="00614EBE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</w:p>
    <w:p w14:paraId="16436DC1" w14:textId="77777777" w:rsidR="00614EBE" w:rsidRDefault="00614EBE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</w:p>
    <w:p w14:paraId="33D6379E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In 100 words or less, tell us what your favorite campaign is, past or present, and why.</w:t>
      </w:r>
    </w:p>
    <w:p w14:paraId="3C206C36" w14:textId="77777777" w:rsidR="00614EBE" w:rsidRDefault="00BA6FFB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42E415DB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 200 words or less, how could Live Oak enhance its current branding strategy and online presence?</w:t>
      </w:r>
    </w:p>
    <w:p w14:paraId="43273BEA" w14:textId="77777777" w:rsidR="00614EBE" w:rsidRDefault="00614EBE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</w:p>
    <w:p w14:paraId="5332532D" w14:textId="77777777" w:rsidR="00614EBE" w:rsidRDefault="00614EBE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</w:p>
    <w:p w14:paraId="4CADD703" w14:textId="77777777" w:rsidR="00614EBE" w:rsidRDefault="00BA6FFB">
      <w:pPr>
        <w:pStyle w:val="Body"/>
        <w:widowControl w:val="0"/>
        <w:spacing w:after="24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 200-250 words or less, explain why you should be on the branding team.</w:t>
      </w:r>
    </w:p>
    <w:p w14:paraId="441E7CFC" w14:textId="77777777" w:rsidR="00614EBE" w:rsidRDefault="00614EBE">
      <w:pPr>
        <w:pStyle w:val="Body"/>
        <w:widowControl w:val="0"/>
      </w:pPr>
    </w:p>
    <w:sectPr w:rsidR="00614EB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08BE" w14:textId="77777777" w:rsidR="00F60EFA" w:rsidRDefault="00F60EFA">
      <w:r>
        <w:separator/>
      </w:r>
    </w:p>
  </w:endnote>
  <w:endnote w:type="continuationSeparator" w:id="0">
    <w:p w14:paraId="56186784" w14:textId="77777777" w:rsidR="00F60EFA" w:rsidRDefault="00F6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F7453" w14:textId="77777777" w:rsidR="00614EBE" w:rsidRDefault="00614E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029F" w14:textId="77777777" w:rsidR="00F60EFA" w:rsidRDefault="00F60EFA">
      <w:r>
        <w:separator/>
      </w:r>
    </w:p>
  </w:footnote>
  <w:footnote w:type="continuationSeparator" w:id="0">
    <w:p w14:paraId="2AD117A9" w14:textId="77777777" w:rsidR="00F60EFA" w:rsidRDefault="00F6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20C59" w14:textId="77777777" w:rsidR="00614EBE" w:rsidRDefault="00614E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BE"/>
    <w:rsid w:val="00614EBE"/>
    <w:rsid w:val="00BA6FFB"/>
    <w:rsid w:val="00C91B44"/>
    <w:rsid w:val="00C9259F"/>
    <w:rsid w:val="00EF748A"/>
    <w:rsid w:val="00F6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5FA9"/>
  <w15:docId w15:val="{D21197CB-5F8D-4EC2-B41F-D110D8D7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Kait MacIntyre</cp:lastModifiedBy>
  <cp:revision>3</cp:revision>
  <dcterms:created xsi:type="dcterms:W3CDTF">2020-04-02T14:26:00Z</dcterms:created>
  <dcterms:modified xsi:type="dcterms:W3CDTF">2020-04-02T14:27:00Z</dcterms:modified>
</cp:coreProperties>
</file>